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34F8" w14:textId="448AC9F7" w:rsidR="001B5CAF" w:rsidRPr="009B335D" w:rsidRDefault="00B45AE8" w:rsidP="00B45AE8">
      <w:pPr>
        <w:jc w:val="center"/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>BOARD OF CIVIL AUTHORITY MEETING</w:t>
      </w:r>
    </w:p>
    <w:p w14:paraId="2718C4FE" w14:textId="5EEAD237" w:rsidR="00B45AE8" w:rsidRPr="009B335D" w:rsidRDefault="00B45AE8" w:rsidP="00B45AE8">
      <w:pPr>
        <w:jc w:val="center"/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>AGENDA</w:t>
      </w:r>
    </w:p>
    <w:p w14:paraId="1C5BF799" w14:textId="56759776" w:rsidR="00B45AE8" w:rsidRPr="009B335D" w:rsidRDefault="00CD0E0D" w:rsidP="00B45AE8">
      <w:pPr>
        <w:jc w:val="center"/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>FEBRUARY 2</w:t>
      </w:r>
      <w:r w:rsidR="009B335D">
        <w:rPr>
          <w:rFonts w:ascii="Times New Roman" w:hAnsi="Times New Roman" w:cs="Times New Roman"/>
        </w:rPr>
        <w:t>1</w:t>
      </w:r>
      <w:r w:rsidRPr="009B335D">
        <w:rPr>
          <w:rFonts w:ascii="Times New Roman" w:hAnsi="Times New Roman" w:cs="Times New Roman"/>
        </w:rPr>
        <w:t>, 202</w:t>
      </w:r>
      <w:r w:rsidR="009B335D">
        <w:rPr>
          <w:rFonts w:ascii="Times New Roman" w:hAnsi="Times New Roman" w:cs="Times New Roman"/>
        </w:rPr>
        <w:t>4</w:t>
      </w:r>
    </w:p>
    <w:p w14:paraId="2876FB1F" w14:textId="778C9DC3" w:rsidR="00B45AE8" w:rsidRPr="009B335D" w:rsidRDefault="00B45AE8">
      <w:pPr>
        <w:rPr>
          <w:rFonts w:ascii="Times New Roman" w:hAnsi="Times New Roman" w:cs="Times New Roman"/>
        </w:rPr>
      </w:pPr>
    </w:p>
    <w:p w14:paraId="688D494F" w14:textId="75838357" w:rsidR="00B45AE8" w:rsidRDefault="00B45AE8" w:rsidP="00B45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>OPEN MEETING</w:t>
      </w:r>
      <w:r w:rsidR="009B335D">
        <w:rPr>
          <w:rFonts w:ascii="Times New Roman" w:hAnsi="Times New Roman" w:cs="Times New Roman"/>
        </w:rPr>
        <w:t xml:space="preserve"> – </w:t>
      </w:r>
    </w:p>
    <w:p w14:paraId="5CDB7EC8" w14:textId="77777777" w:rsidR="009B335D" w:rsidRPr="009B335D" w:rsidRDefault="009B335D" w:rsidP="009B335D">
      <w:pPr>
        <w:pStyle w:val="ListParagraph"/>
        <w:rPr>
          <w:rFonts w:ascii="Times New Roman" w:hAnsi="Times New Roman" w:cs="Times New Roman"/>
        </w:rPr>
      </w:pPr>
    </w:p>
    <w:p w14:paraId="342FF11A" w14:textId="2A885C65" w:rsidR="009B335D" w:rsidRDefault="00B45AE8" w:rsidP="009B33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>ELECT A CHAIRPERSON</w:t>
      </w:r>
      <w:r w:rsidR="009B335D">
        <w:rPr>
          <w:rFonts w:ascii="Times New Roman" w:hAnsi="Times New Roman" w:cs="Times New Roman"/>
        </w:rPr>
        <w:t xml:space="preserve"> – </w:t>
      </w:r>
    </w:p>
    <w:p w14:paraId="2E4147F1" w14:textId="77777777" w:rsidR="009B335D" w:rsidRPr="009B335D" w:rsidRDefault="009B335D" w:rsidP="009B335D">
      <w:pPr>
        <w:pStyle w:val="ListParagraph"/>
        <w:rPr>
          <w:rFonts w:ascii="Times New Roman" w:hAnsi="Times New Roman" w:cs="Times New Roman"/>
        </w:rPr>
      </w:pPr>
    </w:p>
    <w:p w14:paraId="4DA5BCCB" w14:textId="1E4D23B7" w:rsidR="00B45AE8" w:rsidRPr="009B335D" w:rsidRDefault="00B45AE8" w:rsidP="009B33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 xml:space="preserve">REVIEW NEW APPLICANTS </w:t>
      </w:r>
      <w:r w:rsidR="009B335D">
        <w:rPr>
          <w:rFonts w:ascii="Times New Roman" w:hAnsi="Times New Roman" w:cs="Times New Roman"/>
        </w:rPr>
        <w:t xml:space="preserve">AND CHECKLIST – </w:t>
      </w:r>
    </w:p>
    <w:p w14:paraId="2BDE0293" w14:textId="77777777" w:rsidR="009B335D" w:rsidRPr="009B335D" w:rsidRDefault="009B335D" w:rsidP="009B335D">
      <w:pPr>
        <w:pStyle w:val="ListParagraph"/>
        <w:rPr>
          <w:rFonts w:ascii="Times New Roman" w:hAnsi="Times New Roman" w:cs="Times New Roman"/>
        </w:rPr>
      </w:pPr>
    </w:p>
    <w:p w14:paraId="19C7D5A1" w14:textId="52A8F817" w:rsidR="009B335D" w:rsidRDefault="00B45AE8" w:rsidP="00B45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 xml:space="preserve">APPROVE BALLOT CLERKS </w:t>
      </w:r>
      <w:r w:rsidR="009B335D">
        <w:rPr>
          <w:rFonts w:ascii="Times New Roman" w:hAnsi="Times New Roman" w:cs="Times New Roman"/>
        </w:rPr>
        <w:t xml:space="preserve">(ASSISTANT ELECTION OFFICIALS) – </w:t>
      </w:r>
    </w:p>
    <w:p w14:paraId="225B36FD" w14:textId="77777777" w:rsidR="009B335D" w:rsidRPr="009B335D" w:rsidRDefault="009B335D" w:rsidP="009B335D">
      <w:pPr>
        <w:pStyle w:val="ListParagraph"/>
        <w:rPr>
          <w:rFonts w:ascii="Times New Roman" w:hAnsi="Times New Roman" w:cs="Times New Roman"/>
        </w:rPr>
      </w:pPr>
    </w:p>
    <w:p w14:paraId="62D0A4B1" w14:textId="06409EDD" w:rsidR="009B335D" w:rsidRDefault="009B335D" w:rsidP="00B45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</w:t>
      </w:r>
      <w:r w:rsidR="00B45AE8" w:rsidRPr="009B335D">
        <w:rPr>
          <w:rFonts w:ascii="Times New Roman" w:hAnsi="Times New Roman" w:cs="Times New Roman"/>
        </w:rPr>
        <w:t>EXTRA BALLOT COUNTERS</w:t>
      </w:r>
      <w:r>
        <w:rPr>
          <w:rFonts w:ascii="Times New Roman" w:hAnsi="Times New Roman" w:cs="Times New Roman"/>
        </w:rPr>
        <w:t xml:space="preserve"> – </w:t>
      </w:r>
    </w:p>
    <w:p w14:paraId="17D92CEA" w14:textId="77777777" w:rsidR="009B335D" w:rsidRPr="009B335D" w:rsidRDefault="009B335D" w:rsidP="009B335D">
      <w:pPr>
        <w:pStyle w:val="ListParagraph"/>
        <w:rPr>
          <w:rFonts w:ascii="Times New Roman" w:hAnsi="Times New Roman" w:cs="Times New Roman"/>
        </w:rPr>
      </w:pPr>
    </w:p>
    <w:p w14:paraId="2A2CE851" w14:textId="67DDB7BC" w:rsidR="009B335D" w:rsidRDefault="009B335D" w:rsidP="00B45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JPS FOR TO DELIVER BALLOTS TO HOMEBOUND VOTERS – </w:t>
      </w:r>
    </w:p>
    <w:p w14:paraId="794B1076" w14:textId="77777777" w:rsidR="009B335D" w:rsidRPr="009B335D" w:rsidRDefault="009B335D" w:rsidP="009B335D">
      <w:pPr>
        <w:pStyle w:val="ListParagraph"/>
        <w:rPr>
          <w:rFonts w:ascii="Times New Roman" w:hAnsi="Times New Roman" w:cs="Times New Roman"/>
        </w:rPr>
      </w:pPr>
    </w:p>
    <w:p w14:paraId="131996CC" w14:textId="2193E762" w:rsidR="00B45AE8" w:rsidRPr="009B335D" w:rsidRDefault="00B45AE8" w:rsidP="00B45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>OTHER BUSINES</w:t>
      </w:r>
      <w:r w:rsidR="00CD0E0D" w:rsidRPr="009B335D">
        <w:rPr>
          <w:rFonts w:ascii="Times New Roman" w:hAnsi="Times New Roman" w:cs="Times New Roman"/>
        </w:rPr>
        <w:t xml:space="preserve"> – JP’S ELECTION THIS YEAR</w:t>
      </w:r>
      <w:r w:rsidR="009B335D">
        <w:rPr>
          <w:rFonts w:ascii="Times New Roman" w:hAnsi="Times New Roman" w:cs="Times New Roman"/>
        </w:rPr>
        <w:t xml:space="preserve"> – </w:t>
      </w:r>
    </w:p>
    <w:p w14:paraId="4E02B9FA" w14:textId="77777777" w:rsidR="009B335D" w:rsidRPr="009B335D" w:rsidRDefault="009B335D" w:rsidP="009B335D">
      <w:pPr>
        <w:pStyle w:val="ListParagraph"/>
        <w:rPr>
          <w:rFonts w:ascii="Times New Roman" w:hAnsi="Times New Roman" w:cs="Times New Roman"/>
        </w:rPr>
      </w:pPr>
    </w:p>
    <w:p w14:paraId="74AE7C05" w14:textId="7A199206" w:rsidR="00B45AE8" w:rsidRPr="009B335D" w:rsidRDefault="00B45AE8" w:rsidP="00B45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>ADJOURN MEETING</w:t>
      </w:r>
      <w:r w:rsidR="009B335D">
        <w:rPr>
          <w:rFonts w:ascii="Times New Roman" w:hAnsi="Times New Roman" w:cs="Times New Roman"/>
        </w:rPr>
        <w:t xml:space="preserve"> – </w:t>
      </w:r>
    </w:p>
    <w:sectPr w:rsidR="00B45AE8" w:rsidRPr="009B3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A6E8D"/>
    <w:multiLevelType w:val="hybridMultilevel"/>
    <w:tmpl w:val="F7DA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8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E8"/>
    <w:rsid w:val="001B5CAF"/>
    <w:rsid w:val="009B335D"/>
    <w:rsid w:val="00B45AE8"/>
    <w:rsid w:val="00C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41AF"/>
  <w15:chartTrackingRefBased/>
  <w15:docId w15:val="{01620FC1-8B75-415F-82EB-1B741393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Labrecque</dc:creator>
  <cp:keywords/>
  <dc:description/>
  <cp:lastModifiedBy>NOREEN LABRECQUE</cp:lastModifiedBy>
  <cp:revision>2</cp:revision>
  <dcterms:created xsi:type="dcterms:W3CDTF">2024-02-19T20:07:00Z</dcterms:created>
  <dcterms:modified xsi:type="dcterms:W3CDTF">2024-02-19T20:07:00Z</dcterms:modified>
</cp:coreProperties>
</file>