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265B" w14:textId="6A227253" w:rsidR="00FC1F18" w:rsidRDefault="00000000" w:rsidP="00357A95">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 xml:space="preserve">Open Meeting – </w:t>
      </w:r>
      <w:r>
        <w:rPr>
          <w:rFonts w:ascii="Times New Roman" w:hAnsi="Times New Roman" w:cs="Times New Roman"/>
          <w:sz w:val="24"/>
          <w:szCs w:val="24"/>
        </w:rPr>
        <w:t>The meeting was</w:t>
      </w:r>
      <w:r w:rsidR="005B0217">
        <w:rPr>
          <w:rFonts w:ascii="Times New Roman" w:hAnsi="Times New Roman" w:cs="Times New Roman"/>
          <w:sz w:val="24"/>
          <w:szCs w:val="24"/>
        </w:rPr>
        <w:t xml:space="preserve"> opened </w:t>
      </w:r>
      <w:r>
        <w:rPr>
          <w:rFonts w:ascii="Times New Roman" w:hAnsi="Times New Roman" w:cs="Times New Roman"/>
          <w:sz w:val="24"/>
          <w:szCs w:val="24"/>
        </w:rPr>
        <w:t xml:space="preserve">by </w:t>
      </w:r>
      <w:r w:rsidR="00631879">
        <w:rPr>
          <w:rFonts w:ascii="Times New Roman" w:hAnsi="Times New Roman" w:cs="Times New Roman"/>
          <w:sz w:val="24"/>
          <w:szCs w:val="24"/>
        </w:rPr>
        <w:t>Chairman</w:t>
      </w:r>
      <w:r>
        <w:rPr>
          <w:rFonts w:ascii="Times New Roman" w:hAnsi="Times New Roman" w:cs="Times New Roman"/>
          <w:sz w:val="24"/>
          <w:szCs w:val="24"/>
        </w:rPr>
        <w:t xml:space="preserve"> Mark Bullard</w:t>
      </w:r>
      <w:r w:rsidR="005B0217">
        <w:rPr>
          <w:rFonts w:ascii="Times New Roman" w:hAnsi="Times New Roman" w:cs="Times New Roman"/>
          <w:sz w:val="24"/>
          <w:szCs w:val="24"/>
        </w:rPr>
        <w:t xml:space="preserve"> at 5:</w:t>
      </w:r>
      <w:r>
        <w:rPr>
          <w:rFonts w:ascii="Times New Roman" w:hAnsi="Times New Roman" w:cs="Times New Roman"/>
          <w:sz w:val="24"/>
          <w:szCs w:val="24"/>
        </w:rPr>
        <w:t>3</w:t>
      </w:r>
      <w:r w:rsidR="00631879">
        <w:rPr>
          <w:rFonts w:ascii="Times New Roman" w:hAnsi="Times New Roman" w:cs="Times New Roman"/>
          <w:sz w:val="24"/>
          <w:szCs w:val="24"/>
        </w:rPr>
        <w:t>0</w:t>
      </w:r>
      <w:r w:rsidR="005B0217">
        <w:rPr>
          <w:rFonts w:ascii="Times New Roman" w:hAnsi="Times New Roman" w:cs="Times New Roman"/>
          <w:sz w:val="24"/>
          <w:szCs w:val="24"/>
        </w:rPr>
        <w:t xml:space="preserve"> PM.  Those </w:t>
      </w:r>
      <w:proofErr w:type="gramStart"/>
      <w:r w:rsidR="005B0217">
        <w:rPr>
          <w:rFonts w:ascii="Times New Roman" w:hAnsi="Times New Roman" w:cs="Times New Roman"/>
          <w:sz w:val="24"/>
          <w:szCs w:val="24"/>
        </w:rPr>
        <w:t>present</w:t>
      </w:r>
      <w:proofErr w:type="gramEnd"/>
      <w:r w:rsidR="005B0217">
        <w:rPr>
          <w:rFonts w:ascii="Times New Roman" w:hAnsi="Times New Roman" w:cs="Times New Roman"/>
          <w:sz w:val="24"/>
          <w:szCs w:val="24"/>
        </w:rPr>
        <w:t xml:space="preserve"> included: </w:t>
      </w:r>
      <w:r>
        <w:rPr>
          <w:rFonts w:ascii="Times New Roman" w:hAnsi="Times New Roman" w:cs="Times New Roman"/>
          <w:sz w:val="24"/>
          <w:szCs w:val="24"/>
        </w:rPr>
        <w:t>Mark Bullard</w:t>
      </w:r>
      <w:r w:rsidR="005B0217">
        <w:rPr>
          <w:rFonts w:ascii="Times New Roman" w:hAnsi="Times New Roman" w:cs="Times New Roman"/>
          <w:sz w:val="24"/>
          <w:szCs w:val="24"/>
        </w:rPr>
        <w:t>, Al Buckle</w:t>
      </w:r>
      <w:r w:rsidR="00984D2F">
        <w:rPr>
          <w:rFonts w:ascii="Times New Roman" w:hAnsi="Times New Roman" w:cs="Times New Roman"/>
          <w:sz w:val="24"/>
          <w:szCs w:val="24"/>
        </w:rPr>
        <w:t>y</w:t>
      </w:r>
      <w:r w:rsidR="005B0217">
        <w:rPr>
          <w:rFonts w:ascii="Times New Roman" w:hAnsi="Times New Roman" w:cs="Times New Roman"/>
          <w:sz w:val="24"/>
          <w:szCs w:val="24"/>
        </w:rPr>
        <w:t xml:space="preserve"> (Canaan Selectboard), Allen Coates, J</w:t>
      </w:r>
      <w:r w:rsidR="00F30EC1">
        <w:rPr>
          <w:rFonts w:ascii="Times New Roman" w:hAnsi="Times New Roman" w:cs="Times New Roman"/>
          <w:sz w:val="24"/>
          <w:szCs w:val="24"/>
        </w:rPr>
        <w:t>immy</w:t>
      </w:r>
      <w:r w:rsidR="005B0217">
        <w:rPr>
          <w:rFonts w:ascii="Times New Roman" w:hAnsi="Times New Roman" w:cs="Times New Roman"/>
          <w:sz w:val="24"/>
          <w:szCs w:val="24"/>
        </w:rPr>
        <w:t xml:space="preserve"> Gilbert</w:t>
      </w:r>
      <w:r w:rsidR="00984D2F">
        <w:rPr>
          <w:rFonts w:ascii="Times New Roman" w:hAnsi="Times New Roman" w:cs="Times New Roman"/>
          <w:sz w:val="24"/>
          <w:szCs w:val="24"/>
        </w:rPr>
        <w:t>, Dwayne Covill</w:t>
      </w:r>
      <w:r w:rsidR="005B0217">
        <w:rPr>
          <w:rFonts w:ascii="Times New Roman" w:hAnsi="Times New Roman" w:cs="Times New Roman"/>
          <w:sz w:val="24"/>
          <w:szCs w:val="24"/>
        </w:rPr>
        <w:t xml:space="preserve"> (Stewartstown Selectboard</w:t>
      </w:r>
      <w:r w:rsidR="00B441B7">
        <w:rPr>
          <w:rFonts w:ascii="Times New Roman" w:hAnsi="Times New Roman" w:cs="Times New Roman"/>
          <w:sz w:val="24"/>
          <w:szCs w:val="24"/>
        </w:rPr>
        <w:t>)</w:t>
      </w:r>
      <w:r w:rsidR="005B0217">
        <w:rPr>
          <w:rFonts w:ascii="Times New Roman" w:hAnsi="Times New Roman" w:cs="Times New Roman"/>
          <w:sz w:val="24"/>
          <w:szCs w:val="24"/>
        </w:rPr>
        <w:t xml:space="preserve">, Zachary Brown, and April Busfield. </w:t>
      </w:r>
    </w:p>
    <w:p w14:paraId="06931BC2" w14:textId="77777777" w:rsidR="00357A95" w:rsidRPr="00357A95" w:rsidRDefault="00357A95" w:rsidP="00357A95">
      <w:pPr>
        <w:pStyle w:val="ListParagraph"/>
        <w:spacing w:line="240" w:lineRule="auto"/>
        <w:ind w:left="360"/>
        <w:rPr>
          <w:rFonts w:ascii="Times New Roman" w:hAnsi="Times New Roman" w:cs="Times New Roman"/>
          <w:sz w:val="24"/>
          <w:szCs w:val="24"/>
        </w:rPr>
      </w:pPr>
    </w:p>
    <w:p w14:paraId="60F326C8" w14:textId="4252167A" w:rsidR="00DD502F" w:rsidRPr="00657369" w:rsidRDefault="00000000" w:rsidP="00D87BF7">
      <w:pPr>
        <w:pStyle w:val="ListParagraph"/>
        <w:numPr>
          <w:ilvl w:val="0"/>
          <w:numId w:val="1"/>
        </w:numPr>
        <w:spacing w:line="240" w:lineRule="auto"/>
        <w:ind w:left="360"/>
        <w:rPr>
          <w:rFonts w:ascii="Times New Roman" w:hAnsi="Times New Roman" w:cs="Times New Roman"/>
          <w:sz w:val="24"/>
          <w:szCs w:val="24"/>
        </w:rPr>
      </w:pPr>
      <w:r w:rsidRPr="006369E9">
        <w:rPr>
          <w:rFonts w:ascii="Times New Roman" w:hAnsi="Times New Roman" w:cs="Times New Roman"/>
          <w:color w:val="000000"/>
          <w:sz w:val="24"/>
          <w:szCs w:val="24"/>
        </w:rPr>
        <w:t xml:space="preserve">Approve Minutes for </w:t>
      </w:r>
      <w:r w:rsidR="00984D2F">
        <w:rPr>
          <w:rFonts w:ascii="Times New Roman" w:hAnsi="Times New Roman" w:cs="Times New Roman"/>
          <w:color w:val="000000"/>
          <w:sz w:val="24"/>
          <w:szCs w:val="24"/>
        </w:rPr>
        <w:t>October 10</w:t>
      </w:r>
      <w:r w:rsidR="00FC1F18">
        <w:rPr>
          <w:rFonts w:ascii="Times New Roman" w:hAnsi="Times New Roman" w:cs="Times New Roman"/>
          <w:color w:val="000000"/>
          <w:sz w:val="24"/>
          <w:szCs w:val="24"/>
        </w:rPr>
        <w:t>, 2023</w:t>
      </w:r>
      <w:r w:rsidR="005B0217">
        <w:rPr>
          <w:rFonts w:ascii="Times New Roman" w:hAnsi="Times New Roman" w:cs="Times New Roman"/>
          <w:color w:val="000000"/>
          <w:sz w:val="24"/>
          <w:szCs w:val="24"/>
        </w:rPr>
        <w:t xml:space="preserve">- Minutes were distributed to all board members prior to </w:t>
      </w:r>
      <w:r w:rsidR="00FC1F18">
        <w:rPr>
          <w:rFonts w:ascii="Times New Roman" w:hAnsi="Times New Roman" w:cs="Times New Roman"/>
          <w:color w:val="000000"/>
          <w:sz w:val="24"/>
          <w:szCs w:val="24"/>
        </w:rPr>
        <w:t>and at the meeting</w:t>
      </w:r>
      <w:r w:rsidR="005B0217">
        <w:rPr>
          <w:rFonts w:ascii="Times New Roman" w:hAnsi="Times New Roman" w:cs="Times New Roman"/>
          <w:color w:val="000000"/>
          <w:sz w:val="24"/>
          <w:szCs w:val="24"/>
        </w:rPr>
        <w:t xml:space="preserve">.  All reviewed </w:t>
      </w:r>
      <w:r w:rsidR="00D87BF7">
        <w:rPr>
          <w:rFonts w:ascii="Times New Roman" w:hAnsi="Times New Roman" w:cs="Times New Roman"/>
          <w:color w:val="000000"/>
          <w:sz w:val="24"/>
          <w:szCs w:val="24"/>
        </w:rPr>
        <w:t xml:space="preserve">the minutes.  </w:t>
      </w:r>
      <w:r w:rsidR="00B27336">
        <w:rPr>
          <w:rFonts w:ascii="Times New Roman" w:hAnsi="Times New Roman" w:cs="Times New Roman"/>
          <w:color w:val="000000"/>
          <w:sz w:val="24"/>
          <w:szCs w:val="24"/>
        </w:rPr>
        <w:t>Al</w:t>
      </w:r>
      <w:r w:rsidR="00984D2F">
        <w:rPr>
          <w:rFonts w:ascii="Times New Roman" w:hAnsi="Times New Roman" w:cs="Times New Roman"/>
          <w:color w:val="000000"/>
          <w:sz w:val="24"/>
          <w:szCs w:val="24"/>
        </w:rPr>
        <w:t>len</w:t>
      </w:r>
      <w:r w:rsidR="00B27336">
        <w:rPr>
          <w:rFonts w:ascii="Times New Roman" w:hAnsi="Times New Roman" w:cs="Times New Roman"/>
          <w:color w:val="000000"/>
          <w:sz w:val="24"/>
          <w:szCs w:val="24"/>
        </w:rPr>
        <w:t xml:space="preserve"> made a motion to approve the </w:t>
      </w:r>
      <w:r w:rsidR="00984D2F">
        <w:rPr>
          <w:rFonts w:ascii="Times New Roman" w:hAnsi="Times New Roman" w:cs="Times New Roman"/>
          <w:color w:val="000000"/>
          <w:sz w:val="24"/>
          <w:szCs w:val="24"/>
        </w:rPr>
        <w:t>October 10</w:t>
      </w:r>
      <w:r w:rsidR="00B27336">
        <w:rPr>
          <w:rFonts w:ascii="Times New Roman" w:hAnsi="Times New Roman" w:cs="Times New Roman"/>
          <w:color w:val="000000"/>
          <w:sz w:val="24"/>
          <w:szCs w:val="24"/>
        </w:rPr>
        <w:t xml:space="preserve">, 2023, meeting minutes as presented; </w:t>
      </w:r>
      <w:r w:rsidR="00631879">
        <w:rPr>
          <w:rFonts w:ascii="Times New Roman" w:hAnsi="Times New Roman" w:cs="Times New Roman"/>
          <w:color w:val="000000"/>
          <w:sz w:val="24"/>
          <w:szCs w:val="24"/>
        </w:rPr>
        <w:t>Al</w:t>
      </w:r>
      <w:r w:rsidR="00B27336">
        <w:rPr>
          <w:rFonts w:ascii="Times New Roman" w:hAnsi="Times New Roman" w:cs="Times New Roman"/>
          <w:color w:val="000000"/>
          <w:sz w:val="24"/>
          <w:szCs w:val="24"/>
        </w:rPr>
        <w:t xml:space="preserve"> seconded this motion.  </w:t>
      </w:r>
      <w:r w:rsidR="00631879">
        <w:rPr>
          <w:rFonts w:ascii="Times New Roman" w:hAnsi="Times New Roman" w:cs="Times New Roman"/>
          <w:color w:val="000000"/>
          <w:sz w:val="24"/>
          <w:szCs w:val="24"/>
        </w:rPr>
        <w:t>Chairman Bullard opened the motion for discussion, seeing none, he called for a vote.  The motion passed unanimously in the affirmative</w:t>
      </w:r>
    </w:p>
    <w:p w14:paraId="6B23A98F" w14:textId="77777777" w:rsidR="00657369" w:rsidRPr="006369E9" w:rsidRDefault="00657369" w:rsidP="00657369">
      <w:pPr>
        <w:pStyle w:val="ListParagraph"/>
        <w:spacing w:line="240" w:lineRule="auto"/>
        <w:ind w:left="360"/>
        <w:rPr>
          <w:rFonts w:ascii="Times New Roman" w:hAnsi="Times New Roman" w:cs="Times New Roman"/>
          <w:sz w:val="24"/>
          <w:szCs w:val="24"/>
        </w:rPr>
      </w:pPr>
    </w:p>
    <w:p w14:paraId="522CCA29" w14:textId="1CD4AEA5" w:rsidR="00DD502F" w:rsidRDefault="00000000" w:rsidP="00984D2F">
      <w:pPr>
        <w:pStyle w:val="ListParagraph"/>
        <w:numPr>
          <w:ilvl w:val="0"/>
          <w:numId w:val="1"/>
        </w:numPr>
        <w:spacing w:after="0" w:line="276" w:lineRule="auto"/>
        <w:ind w:left="360"/>
        <w:rPr>
          <w:rFonts w:ascii="Times New Roman" w:hAnsi="Times New Roman" w:cs="Times New Roman"/>
          <w:color w:val="000000"/>
          <w:sz w:val="24"/>
          <w:szCs w:val="24"/>
        </w:rPr>
      </w:pPr>
      <w:r w:rsidRPr="006369E9">
        <w:rPr>
          <w:rFonts w:ascii="Times New Roman" w:hAnsi="Times New Roman" w:cs="Times New Roman"/>
          <w:color w:val="000000"/>
          <w:sz w:val="24"/>
          <w:szCs w:val="24"/>
        </w:rPr>
        <w:t>Additions or Deletions to the Agenda</w:t>
      </w:r>
      <w:r>
        <w:rPr>
          <w:rFonts w:ascii="Times New Roman" w:hAnsi="Times New Roman" w:cs="Times New Roman"/>
          <w:color w:val="000000"/>
          <w:sz w:val="24"/>
          <w:szCs w:val="24"/>
        </w:rPr>
        <w:t xml:space="preserve"> – </w:t>
      </w:r>
      <w:r w:rsidR="00984D2F">
        <w:rPr>
          <w:rFonts w:ascii="Times New Roman" w:hAnsi="Times New Roman" w:cs="Times New Roman"/>
          <w:color w:val="000000"/>
          <w:sz w:val="24"/>
          <w:szCs w:val="24"/>
        </w:rPr>
        <w:t xml:space="preserve">Zach added two additions to the agenda:  The Pittsburg Annual agreement and the Septic Hauler Permit for 2024. </w:t>
      </w:r>
    </w:p>
    <w:p w14:paraId="02558F04" w14:textId="77777777" w:rsidR="00357A95" w:rsidRPr="00357A95" w:rsidRDefault="00357A95" w:rsidP="00357A95">
      <w:pPr>
        <w:spacing w:after="0" w:line="276" w:lineRule="auto"/>
        <w:rPr>
          <w:rFonts w:ascii="Times New Roman" w:hAnsi="Times New Roman" w:cs="Times New Roman"/>
          <w:color w:val="000000"/>
          <w:sz w:val="24"/>
          <w:szCs w:val="24"/>
        </w:rPr>
      </w:pPr>
    </w:p>
    <w:p w14:paraId="6083ECC3" w14:textId="1DDB2140" w:rsidR="00984D2F" w:rsidRDefault="00000000" w:rsidP="00357A95">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 xml:space="preserve">Operator Report </w:t>
      </w:r>
      <w:r w:rsidR="00D60968" w:rsidRPr="00DD502F">
        <w:rPr>
          <w:rFonts w:ascii="Times New Roman" w:hAnsi="Times New Roman" w:cs="Times New Roman"/>
          <w:sz w:val="24"/>
          <w:szCs w:val="24"/>
        </w:rPr>
        <w:t xml:space="preserve">– </w:t>
      </w:r>
      <w:r w:rsidR="00984D2F">
        <w:rPr>
          <w:rFonts w:ascii="Times New Roman" w:hAnsi="Times New Roman" w:cs="Times New Roman"/>
          <w:sz w:val="24"/>
          <w:szCs w:val="24"/>
        </w:rPr>
        <w:t xml:space="preserve">April reported that everything was going </w:t>
      </w:r>
      <w:proofErr w:type="gramStart"/>
      <w:r w:rsidR="00984D2F">
        <w:rPr>
          <w:rFonts w:ascii="Times New Roman" w:hAnsi="Times New Roman" w:cs="Times New Roman"/>
          <w:sz w:val="24"/>
          <w:szCs w:val="24"/>
        </w:rPr>
        <w:t>well down</w:t>
      </w:r>
      <w:proofErr w:type="gramEnd"/>
      <w:r w:rsidR="00984D2F">
        <w:rPr>
          <w:rFonts w:ascii="Times New Roman" w:hAnsi="Times New Roman" w:cs="Times New Roman"/>
          <w:sz w:val="24"/>
          <w:szCs w:val="24"/>
        </w:rPr>
        <w:t xml:space="preserve"> at the plant.  She did state that zone two for the main building was out.  She told the board that she </w:t>
      </w:r>
      <w:proofErr w:type="gramStart"/>
      <w:r w:rsidR="00984D2F">
        <w:rPr>
          <w:rFonts w:ascii="Times New Roman" w:hAnsi="Times New Roman" w:cs="Times New Roman"/>
          <w:sz w:val="24"/>
          <w:szCs w:val="24"/>
        </w:rPr>
        <w:t>has</w:t>
      </w:r>
      <w:proofErr w:type="gramEnd"/>
      <w:r w:rsidR="00984D2F">
        <w:rPr>
          <w:rFonts w:ascii="Times New Roman" w:hAnsi="Times New Roman" w:cs="Times New Roman"/>
          <w:sz w:val="24"/>
          <w:szCs w:val="24"/>
        </w:rPr>
        <w:t xml:space="preserve"> rebuilt the circulators several times and decided to purchase a new one.  Tallmage Plumbing and Heating </w:t>
      </w:r>
      <w:proofErr w:type="gramStart"/>
      <w:r w:rsidR="00984D2F">
        <w:rPr>
          <w:rFonts w:ascii="Times New Roman" w:hAnsi="Times New Roman" w:cs="Times New Roman"/>
          <w:sz w:val="24"/>
          <w:szCs w:val="24"/>
        </w:rPr>
        <w:t>have ordered</w:t>
      </w:r>
      <w:proofErr w:type="gramEnd"/>
      <w:r w:rsidR="00984D2F">
        <w:rPr>
          <w:rFonts w:ascii="Times New Roman" w:hAnsi="Times New Roman" w:cs="Times New Roman"/>
          <w:sz w:val="24"/>
          <w:szCs w:val="24"/>
        </w:rPr>
        <w:t xml:space="preserve"> it for April and will install it once it comes in.  The board discussed this and agreed to her decision. </w:t>
      </w:r>
    </w:p>
    <w:p w14:paraId="1AD52328" w14:textId="77777777" w:rsidR="00357A95" w:rsidRPr="00357A95" w:rsidRDefault="00357A95" w:rsidP="00357A95">
      <w:pPr>
        <w:spacing w:line="240" w:lineRule="auto"/>
        <w:rPr>
          <w:rFonts w:ascii="Times New Roman" w:hAnsi="Times New Roman" w:cs="Times New Roman"/>
          <w:sz w:val="24"/>
          <w:szCs w:val="24"/>
        </w:rPr>
      </w:pPr>
    </w:p>
    <w:p w14:paraId="5CD88A3B" w14:textId="41AB17E6" w:rsidR="00984D2F" w:rsidRDefault="00000000" w:rsidP="00984D2F">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Report on Inspection</w:t>
      </w:r>
      <w:r w:rsidR="00575935">
        <w:rPr>
          <w:rFonts w:ascii="Times New Roman" w:hAnsi="Times New Roman" w:cs="Times New Roman"/>
          <w:sz w:val="24"/>
          <w:szCs w:val="24"/>
        </w:rPr>
        <w:t xml:space="preserve"> (Attached)</w:t>
      </w:r>
      <w:r w:rsidRPr="00DD502F">
        <w:rPr>
          <w:rFonts w:ascii="Times New Roman" w:hAnsi="Times New Roman" w:cs="Times New Roman"/>
          <w:sz w:val="24"/>
          <w:szCs w:val="24"/>
        </w:rPr>
        <w:t xml:space="preserve"> –</w:t>
      </w:r>
      <w:r w:rsidR="002956EF" w:rsidRPr="00DD502F">
        <w:rPr>
          <w:rFonts w:ascii="Times New Roman" w:hAnsi="Times New Roman" w:cs="Times New Roman"/>
          <w:sz w:val="24"/>
          <w:szCs w:val="24"/>
        </w:rPr>
        <w:t xml:space="preserve">  </w:t>
      </w:r>
      <w:r w:rsidR="00984D2F">
        <w:rPr>
          <w:rFonts w:ascii="Times New Roman" w:hAnsi="Times New Roman" w:cs="Times New Roman"/>
          <w:sz w:val="24"/>
          <w:szCs w:val="24"/>
        </w:rPr>
        <w:t xml:space="preserve">Al and Jimmy gave a brief report on the inspection that was completed at 10:30 today.  The only comment Al had was that a rusty door in the headworks building needed to be sanded down and painted.  </w:t>
      </w:r>
    </w:p>
    <w:p w14:paraId="6C230AB8" w14:textId="77777777" w:rsidR="00984D2F" w:rsidRPr="00984D2F" w:rsidRDefault="00984D2F" w:rsidP="00984D2F">
      <w:pPr>
        <w:pStyle w:val="ListParagraph"/>
        <w:rPr>
          <w:rFonts w:ascii="Times New Roman" w:hAnsi="Times New Roman" w:cs="Times New Roman"/>
          <w:sz w:val="24"/>
          <w:szCs w:val="24"/>
        </w:rPr>
      </w:pPr>
    </w:p>
    <w:p w14:paraId="22532E46" w14:textId="3FCBDEA4" w:rsidR="00984D2F" w:rsidRDefault="00984D2F" w:rsidP="00984D2F">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2024 Budget -  The board reviewed the budget.  The Stewartstown board had a few </w:t>
      </w: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xml:space="preserve"> but they were all satisfied with the budget.  April’s wages were discussed.  Dwayne motioned that April be moved from hourly pay to salary, which will include benefits.  Dwayne additionally moved that the salary be $71,400, to be paid out in equal parts every two weeks.  Al seconded this motion.  Chairman Bullard called for further discussion, seeing none, he called for a vote.  The motion passed unanimously in the affirmative.  This change will become effective February 1</w:t>
      </w:r>
      <w:r w:rsidRPr="00984D2F">
        <w:rPr>
          <w:rFonts w:ascii="Times New Roman" w:hAnsi="Times New Roman" w:cs="Times New Roman"/>
          <w:sz w:val="24"/>
          <w:szCs w:val="24"/>
          <w:vertAlign w:val="superscript"/>
        </w:rPr>
        <w:t>st</w:t>
      </w:r>
      <w:r>
        <w:rPr>
          <w:rFonts w:ascii="Times New Roman" w:hAnsi="Times New Roman" w:cs="Times New Roman"/>
          <w:sz w:val="24"/>
          <w:szCs w:val="24"/>
        </w:rPr>
        <w:t xml:space="preserve">.  The bottom line of the budget will not be </w:t>
      </w:r>
      <w:r w:rsidR="00357A95">
        <w:rPr>
          <w:rFonts w:ascii="Times New Roman" w:hAnsi="Times New Roman" w:cs="Times New Roman"/>
          <w:sz w:val="24"/>
          <w:szCs w:val="24"/>
        </w:rPr>
        <w:t>affected</w:t>
      </w:r>
      <w:r>
        <w:rPr>
          <w:rFonts w:ascii="Times New Roman" w:hAnsi="Times New Roman" w:cs="Times New Roman"/>
          <w:sz w:val="24"/>
          <w:szCs w:val="24"/>
        </w:rPr>
        <w:t xml:space="preserve">.  </w:t>
      </w:r>
      <w:r w:rsidR="00357A95">
        <w:rPr>
          <w:rFonts w:ascii="Times New Roman" w:hAnsi="Times New Roman" w:cs="Times New Roman"/>
          <w:sz w:val="24"/>
          <w:szCs w:val="24"/>
        </w:rPr>
        <w:t xml:space="preserve">Dwayne made a motion to approve the proposed budget. Al seconded this motion. </w:t>
      </w:r>
      <w:r w:rsidR="00357A95">
        <w:rPr>
          <w:rFonts w:ascii="Times New Roman" w:hAnsi="Times New Roman" w:cs="Times New Roman"/>
          <w:sz w:val="24"/>
          <w:szCs w:val="24"/>
        </w:rPr>
        <w:t xml:space="preserve">Chairman Bullard called for further discussion, seeing none, he called for a vote.  The motion passed unanimously in the affirmative.  </w:t>
      </w:r>
    </w:p>
    <w:p w14:paraId="021A3968" w14:textId="77777777" w:rsidR="00357A95" w:rsidRPr="00357A95" w:rsidRDefault="00357A95" w:rsidP="00357A95">
      <w:pPr>
        <w:pStyle w:val="ListParagraph"/>
        <w:rPr>
          <w:rFonts w:ascii="Times New Roman" w:hAnsi="Times New Roman" w:cs="Times New Roman"/>
          <w:sz w:val="24"/>
          <w:szCs w:val="24"/>
        </w:rPr>
      </w:pPr>
    </w:p>
    <w:p w14:paraId="5D32D4CA" w14:textId="30B6BE2F" w:rsidR="00357A95" w:rsidRDefault="00357A95" w:rsidP="00984D2F">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Septic Haulers Permit -  The 2024 septic haulers permit was reviewed by all board members.  No changes were made to the permit from last year.  Allen made a motion to approve the septic haulers permit. Al seconded this motion. </w:t>
      </w:r>
      <w:r>
        <w:rPr>
          <w:rFonts w:ascii="Times New Roman" w:hAnsi="Times New Roman" w:cs="Times New Roman"/>
          <w:sz w:val="24"/>
          <w:szCs w:val="24"/>
        </w:rPr>
        <w:t xml:space="preserve">Chairman Bullard called for further discussion, seeing none, he called for a vote.  The motion passed unanimously in the affirmative.  </w:t>
      </w:r>
      <w:r>
        <w:rPr>
          <w:rFonts w:ascii="Times New Roman" w:hAnsi="Times New Roman" w:cs="Times New Roman"/>
          <w:sz w:val="24"/>
          <w:szCs w:val="24"/>
        </w:rPr>
        <w:t xml:space="preserve">The commissioners signed the permit. </w:t>
      </w:r>
    </w:p>
    <w:p w14:paraId="7CFEA701" w14:textId="77777777" w:rsidR="00357A95" w:rsidRPr="00357A95" w:rsidRDefault="00357A95" w:rsidP="00357A95">
      <w:pPr>
        <w:pStyle w:val="ListParagraph"/>
        <w:rPr>
          <w:rFonts w:ascii="Times New Roman" w:hAnsi="Times New Roman" w:cs="Times New Roman"/>
          <w:sz w:val="24"/>
          <w:szCs w:val="24"/>
        </w:rPr>
      </w:pPr>
    </w:p>
    <w:p w14:paraId="3B7EA656" w14:textId="77777777" w:rsidR="00357A95" w:rsidRDefault="00357A95" w:rsidP="00084743">
      <w:pPr>
        <w:pStyle w:val="ListParagraph"/>
        <w:numPr>
          <w:ilvl w:val="0"/>
          <w:numId w:val="1"/>
        </w:numPr>
        <w:tabs>
          <w:tab w:val="left" w:pos="1350"/>
        </w:tabs>
        <w:spacing w:line="240" w:lineRule="auto"/>
        <w:ind w:left="180" w:hanging="180"/>
        <w:rPr>
          <w:rFonts w:ascii="Times New Roman" w:hAnsi="Times New Roman" w:cs="Times New Roman"/>
          <w:sz w:val="24"/>
          <w:szCs w:val="24"/>
        </w:rPr>
      </w:pPr>
      <w:r w:rsidRPr="00357A95">
        <w:rPr>
          <w:rFonts w:ascii="Times New Roman" w:hAnsi="Times New Roman" w:cs="Times New Roman"/>
          <w:sz w:val="24"/>
          <w:szCs w:val="24"/>
        </w:rPr>
        <w:t xml:space="preserve">Pittsburg Agreement - </w:t>
      </w:r>
      <w:r w:rsidRPr="00357A95">
        <w:rPr>
          <w:rFonts w:ascii="Times New Roman" w:hAnsi="Times New Roman" w:cs="Times New Roman"/>
          <w:sz w:val="24"/>
          <w:szCs w:val="24"/>
        </w:rPr>
        <w:t xml:space="preserve">The 2024 </w:t>
      </w:r>
      <w:r w:rsidRPr="00357A95">
        <w:rPr>
          <w:rFonts w:ascii="Times New Roman" w:hAnsi="Times New Roman" w:cs="Times New Roman"/>
          <w:sz w:val="24"/>
          <w:szCs w:val="24"/>
        </w:rPr>
        <w:t>agreement</w:t>
      </w:r>
      <w:r w:rsidRPr="00357A95">
        <w:rPr>
          <w:rFonts w:ascii="Times New Roman" w:hAnsi="Times New Roman" w:cs="Times New Roman"/>
          <w:sz w:val="24"/>
          <w:szCs w:val="24"/>
        </w:rPr>
        <w:t xml:space="preserve"> was reviewed by all board members.  No changes were made to the </w:t>
      </w:r>
      <w:r w:rsidRPr="00357A95">
        <w:rPr>
          <w:rFonts w:ascii="Times New Roman" w:hAnsi="Times New Roman" w:cs="Times New Roman"/>
          <w:sz w:val="24"/>
          <w:szCs w:val="24"/>
        </w:rPr>
        <w:t>agreement</w:t>
      </w:r>
      <w:r w:rsidRPr="00357A95">
        <w:rPr>
          <w:rFonts w:ascii="Times New Roman" w:hAnsi="Times New Roman" w:cs="Times New Roman"/>
          <w:sz w:val="24"/>
          <w:szCs w:val="24"/>
        </w:rPr>
        <w:t xml:space="preserve"> from last year.  Al made a motion to approve the </w:t>
      </w:r>
      <w:r w:rsidRPr="00357A95">
        <w:rPr>
          <w:rFonts w:ascii="Times New Roman" w:hAnsi="Times New Roman" w:cs="Times New Roman"/>
          <w:sz w:val="24"/>
          <w:szCs w:val="24"/>
        </w:rPr>
        <w:t>2024 Pittsburg agreement</w:t>
      </w:r>
      <w:r w:rsidRPr="00357A95">
        <w:rPr>
          <w:rFonts w:ascii="Times New Roman" w:hAnsi="Times New Roman" w:cs="Times New Roman"/>
          <w:sz w:val="24"/>
          <w:szCs w:val="24"/>
        </w:rPr>
        <w:t xml:space="preserve">. </w:t>
      </w:r>
      <w:r w:rsidRPr="00357A95">
        <w:rPr>
          <w:rFonts w:ascii="Times New Roman" w:hAnsi="Times New Roman" w:cs="Times New Roman"/>
          <w:sz w:val="24"/>
          <w:szCs w:val="24"/>
        </w:rPr>
        <w:t>Dwayne</w:t>
      </w:r>
      <w:r w:rsidRPr="00357A95">
        <w:rPr>
          <w:rFonts w:ascii="Times New Roman" w:hAnsi="Times New Roman" w:cs="Times New Roman"/>
          <w:sz w:val="24"/>
          <w:szCs w:val="24"/>
        </w:rPr>
        <w:t xml:space="preserve"> seconded this motion. Chairman Bullard called for further discussion, </w:t>
      </w:r>
      <w:r w:rsidRPr="00357A95">
        <w:rPr>
          <w:rFonts w:ascii="Times New Roman" w:hAnsi="Times New Roman" w:cs="Times New Roman"/>
          <w:sz w:val="24"/>
          <w:szCs w:val="24"/>
        </w:rPr>
        <w:lastRenderedPageBreak/>
        <w:t xml:space="preserve">seeing none, he called for a vote.  The motion passed unanimously in the affirmative.  The commissioners signed the </w:t>
      </w:r>
      <w:r w:rsidRPr="00357A95">
        <w:rPr>
          <w:rFonts w:ascii="Times New Roman" w:hAnsi="Times New Roman" w:cs="Times New Roman"/>
          <w:sz w:val="24"/>
          <w:szCs w:val="24"/>
        </w:rPr>
        <w:t>agreement.</w:t>
      </w:r>
    </w:p>
    <w:p w14:paraId="04C01008" w14:textId="77777777" w:rsidR="00357A95" w:rsidRPr="00357A95" w:rsidRDefault="00357A95" w:rsidP="00357A95">
      <w:pPr>
        <w:pStyle w:val="ListParagraph"/>
        <w:rPr>
          <w:rFonts w:ascii="Times New Roman" w:hAnsi="Times New Roman" w:cs="Times New Roman"/>
          <w:sz w:val="24"/>
          <w:szCs w:val="24"/>
        </w:rPr>
      </w:pPr>
    </w:p>
    <w:p w14:paraId="1A601C52" w14:textId="3786305A" w:rsidR="00B43A9E" w:rsidRPr="00357A95" w:rsidRDefault="00000000" w:rsidP="00084743">
      <w:pPr>
        <w:pStyle w:val="ListParagraph"/>
        <w:numPr>
          <w:ilvl w:val="0"/>
          <w:numId w:val="1"/>
        </w:numPr>
        <w:tabs>
          <w:tab w:val="left" w:pos="1350"/>
        </w:tabs>
        <w:spacing w:line="240" w:lineRule="auto"/>
        <w:ind w:left="180" w:hanging="180"/>
        <w:rPr>
          <w:rFonts w:ascii="Times New Roman" w:hAnsi="Times New Roman" w:cs="Times New Roman"/>
          <w:sz w:val="24"/>
          <w:szCs w:val="24"/>
        </w:rPr>
      </w:pPr>
      <w:r w:rsidRPr="00357A95">
        <w:rPr>
          <w:rFonts w:ascii="Times New Roman" w:hAnsi="Times New Roman" w:cs="Times New Roman"/>
          <w:sz w:val="24"/>
          <w:szCs w:val="24"/>
        </w:rPr>
        <w:t xml:space="preserve">  Adjour</w:t>
      </w:r>
      <w:r w:rsidR="003F78FC" w:rsidRPr="00357A95">
        <w:rPr>
          <w:rFonts w:ascii="Times New Roman" w:hAnsi="Times New Roman" w:cs="Times New Roman"/>
          <w:sz w:val="24"/>
          <w:szCs w:val="24"/>
        </w:rPr>
        <w:t>n Meeting –</w:t>
      </w:r>
      <w:r w:rsidR="00A52EDE" w:rsidRPr="00357A95">
        <w:rPr>
          <w:rFonts w:ascii="Times New Roman" w:hAnsi="Times New Roman" w:cs="Times New Roman"/>
          <w:sz w:val="24"/>
          <w:szCs w:val="24"/>
        </w:rPr>
        <w:t xml:space="preserve"> </w:t>
      </w:r>
      <w:r w:rsidR="00084743" w:rsidRPr="00357A95">
        <w:rPr>
          <w:rFonts w:ascii="Times New Roman" w:hAnsi="Times New Roman" w:cs="Times New Roman"/>
          <w:sz w:val="24"/>
          <w:szCs w:val="24"/>
        </w:rPr>
        <w:t xml:space="preserve">A motion was made by </w:t>
      </w:r>
      <w:r w:rsidR="00357A95" w:rsidRPr="00357A95">
        <w:rPr>
          <w:rFonts w:ascii="Times New Roman" w:hAnsi="Times New Roman" w:cs="Times New Roman"/>
          <w:sz w:val="24"/>
          <w:szCs w:val="24"/>
        </w:rPr>
        <w:t>Jimmy</w:t>
      </w:r>
      <w:r w:rsidR="00DD5F95" w:rsidRPr="00357A95">
        <w:rPr>
          <w:rFonts w:ascii="Times New Roman" w:hAnsi="Times New Roman" w:cs="Times New Roman"/>
          <w:sz w:val="24"/>
          <w:szCs w:val="24"/>
        </w:rPr>
        <w:t xml:space="preserve"> to adjourn the </w:t>
      </w:r>
      <w:r w:rsidR="00357A95" w:rsidRPr="00357A95">
        <w:rPr>
          <w:rFonts w:ascii="Times New Roman" w:hAnsi="Times New Roman" w:cs="Times New Roman"/>
          <w:sz w:val="24"/>
          <w:szCs w:val="24"/>
        </w:rPr>
        <w:t>January 9, 2024</w:t>
      </w:r>
      <w:r w:rsidR="00DD5F95" w:rsidRPr="00357A95">
        <w:rPr>
          <w:rFonts w:ascii="Times New Roman" w:hAnsi="Times New Roman" w:cs="Times New Roman"/>
          <w:sz w:val="24"/>
          <w:szCs w:val="24"/>
        </w:rPr>
        <w:t xml:space="preserve">, meeting; Al seconded this motion.  No discussion was had.  Chairman Bullard </w:t>
      </w:r>
      <w:r w:rsidR="000563B4" w:rsidRPr="00357A95">
        <w:rPr>
          <w:rFonts w:ascii="Times New Roman" w:hAnsi="Times New Roman" w:cs="Times New Roman"/>
          <w:sz w:val="24"/>
          <w:szCs w:val="24"/>
        </w:rPr>
        <w:t>c</w:t>
      </w:r>
      <w:r w:rsidR="00DD5F95" w:rsidRPr="00357A95">
        <w:rPr>
          <w:rFonts w:ascii="Times New Roman" w:hAnsi="Times New Roman" w:cs="Times New Roman"/>
          <w:sz w:val="24"/>
          <w:szCs w:val="24"/>
        </w:rPr>
        <w:t>alled for a vote.</w:t>
      </w:r>
      <w:r w:rsidR="00084743" w:rsidRPr="00357A95">
        <w:rPr>
          <w:rFonts w:ascii="Times New Roman" w:hAnsi="Times New Roman" w:cs="Times New Roman"/>
          <w:sz w:val="24"/>
          <w:szCs w:val="24"/>
        </w:rPr>
        <w:t xml:space="preserve">  The motion </w:t>
      </w:r>
      <w:r w:rsidR="00DD5F95" w:rsidRPr="00357A95">
        <w:rPr>
          <w:rFonts w:ascii="Times New Roman" w:hAnsi="Times New Roman" w:cs="Times New Roman"/>
          <w:sz w:val="24"/>
          <w:szCs w:val="24"/>
        </w:rPr>
        <w:t>passed</w:t>
      </w:r>
      <w:r w:rsidR="00084743" w:rsidRPr="00357A95">
        <w:rPr>
          <w:rFonts w:ascii="Times New Roman" w:hAnsi="Times New Roman" w:cs="Times New Roman"/>
          <w:sz w:val="24"/>
          <w:szCs w:val="24"/>
        </w:rPr>
        <w:t xml:space="preserve"> unanimously in the affirmative.  Chairman </w:t>
      </w:r>
      <w:r w:rsidR="00DD5F95" w:rsidRPr="00357A95">
        <w:rPr>
          <w:rFonts w:ascii="Times New Roman" w:hAnsi="Times New Roman" w:cs="Times New Roman"/>
          <w:sz w:val="24"/>
          <w:szCs w:val="24"/>
        </w:rPr>
        <w:t>Mark Bullard</w:t>
      </w:r>
      <w:r w:rsidR="00084743" w:rsidRPr="00357A95">
        <w:rPr>
          <w:rFonts w:ascii="Times New Roman" w:hAnsi="Times New Roman" w:cs="Times New Roman"/>
          <w:sz w:val="24"/>
          <w:szCs w:val="24"/>
        </w:rPr>
        <w:t xml:space="preserve"> adjourned the meeting at </w:t>
      </w:r>
      <w:r w:rsidR="00357A95" w:rsidRPr="00357A95">
        <w:rPr>
          <w:rFonts w:ascii="Times New Roman" w:hAnsi="Times New Roman" w:cs="Times New Roman"/>
          <w:sz w:val="24"/>
          <w:szCs w:val="24"/>
        </w:rPr>
        <w:t>6:44</w:t>
      </w:r>
      <w:r w:rsidR="00084743" w:rsidRPr="00357A95">
        <w:rPr>
          <w:rFonts w:ascii="Times New Roman" w:hAnsi="Times New Roman" w:cs="Times New Roman"/>
          <w:sz w:val="24"/>
          <w:szCs w:val="24"/>
        </w:rPr>
        <w:t xml:space="preserve"> PM.</w:t>
      </w:r>
    </w:p>
    <w:sectPr w:rsidR="00B43A9E" w:rsidRPr="00357A95" w:rsidSect="009F1FF6">
      <w:headerReference w:type="first" r:id="rId7"/>
      <w:pgSz w:w="12240" w:h="15840"/>
      <w:pgMar w:top="1260" w:right="1440" w:bottom="810" w:left="1440" w:header="45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A2A0" w14:textId="77777777" w:rsidR="009F1FF6" w:rsidRDefault="009F1FF6">
      <w:pPr>
        <w:spacing w:after="0" w:line="240" w:lineRule="auto"/>
      </w:pPr>
      <w:r>
        <w:separator/>
      </w:r>
    </w:p>
  </w:endnote>
  <w:endnote w:type="continuationSeparator" w:id="0">
    <w:p w14:paraId="625DF8E4" w14:textId="77777777" w:rsidR="009F1FF6" w:rsidRDefault="009F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04DB" w14:textId="77777777" w:rsidR="009F1FF6" w:rsidRDefault="009F1FF6">
      <w:pPr>
        <w:spacing w:after="0" w:line="240" w:lineRule="auto"/>
      </w:pPr>
      <w:r>
        <w:separator/>
      </w:r>
    </w:p>
  </w:footnote>
  <w:footnote w:type="continuationSeparator" w:id="0">
    <w:p w14:paraId="2103A44F" w14:textId="77777777" w:rsidR="009F1FF6" w:rsidRDefault="009F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699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 xml:space="preserve">Canaan/Stewartstown </w:t>
    </w:r>
  </w:p>
  <w:p w14:paraId="54AD942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Joint</w:t>
    </w:r>
    <w:r>
      <w:rPr>
        <w:rFonts w:ascii="Times New Roman" w:hAnsi="Times New Roman" w:cs="Times New Roman"/>
        <w:b/>
        <w:bCs/>
        <w:sz w:val="24"/>
        <w:szCs w:val="24"/>
      </w:rPr>
      <w:t xml:space="preserve"> </w:t>
    </w:r>
    <w:r w:rsidRPr="00DD502F">
      <w:rPr>
        <w:rFonts w:ascii="Times New Roman" w:hAnsi="Times New Roman" w:cs="Times New Roman"/>
        <w:b/>
        <w:bCs/>
        <w:sz w:val="24"/>
        <w:szCs w:val="24"/>
      </w:rPr>
      <w:t xml:space="preserve">Sewer Commissioners </w:t>
    </w:r>
  </w:p>
  <w:p w14:paraId="22186F29" w14:textId="77777777" w:rsidR="008B073E" w:rsidRDefault="00000000" w:rsidP="008B073E">
    <w:pPr>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1E6D4213" w14:textId="6701AD82" w:rsidR="008B073E" w:rsidRPr="008B073E" w:rsidRDefault="00631879" w:rsidP="008B073E">
    <w:pPr>
      <w:jc w:val="center"/>
      <w:rPr>
        <w:rFonts w:ascii="Times New Roman" w:hAnsi="Times New Roman" w:cs="Times New Roman"/>
        <w:b/>
        <w:bCs/>
        <w:sz w:val="24"/>
        <w:szCs w:val="24"/>
      </w:rPr>
    </w:pPr>
    <w:r>
      <w:rPr>
        <w:rFonts w:ascii="Times New Roman" w:hAnsi="Times New Roman" w:cs="Times New Roman"/>
        <w:b/>
        <w:bCs/>
        <w:sz w:val="24"/>
        <w:szCs w:val="24"/>
      </w:rPr>
      <w:t>July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6346"/>
    <w:multiLevelType w:val="hybridMultilevel"/>
    <w:tmpl w:val="755231FE"/>
    <w:lvl w:ilvl="0" w:tplc="8E5AA1AE">
      <w:start w:val="1"/>
      <w:numFmt w:val="decimal"/>
      <w:lvlText w:val="%1."/>
      <w:lvlJc w:val="left"/>
      <w:pPr>
        <w:ind w:left="720" w:hanging="360"/>
      </w:pPr>
      <w:rPr>
        <w:sz w:val="24"/>
        <w:szCs w:val="24"/>
      </w:rPr>
    </w:lvl>
    <w:lvl w:ilvl="1" w:tplc="23502378">
      <w:start w:val="1"/>
      <w:numFmt w:val="lowerLetter"/>
      <w:lvlText w:val="%2."/>
      <w:lvlJc w:val="left"/>
      <w:pPr>
        <w:ind w:left="360" w:hanging="360"/>
      </w:pPr>
    </w:lvl>
    <w:lvl w:ilvl="2" w:tplc="3B327FCE">
      <w:start w:val="1"/>
      <w:numFmt w:val="lowerRoman"/>
      <w:lvlText w:val="%3."/>
      <w:lvlJc w:val="right"/>
      <w:pPr>
        <w:ind w:left="2160" w:hanging="180"/>
      </w:pPr>
    </w:lvl>
    <w:lvl w:ilvl="3" w:tplc="730C28DC" w:tentative="1">
      <w:start w:val="1"/>
      <w:numFmt w:val="decimal"/>
      <w:lvlText w:val="%4."/>
      <w:lvlJc w:val="left"/>
      <w:pPr>
        <w:ind w:left="2880" w:hanging="360"/>
      </w:pPr>
    </w:lvl>
    <w:lvl w:ilvl="4" w:tplc="095A3024" w:tentative="1">
      <w:start w:val="1"/>
      <w:numFmt w:val="lowerLetter"/>
      <w:lvlText w:val="%5."/>
      <w:lvlJc w:val="left"/>
      <w:pPr>
        <w:ind w:left="3600" w:hanging="360"/>
      </w:pPr>
    </w:lvl>
    <w:lvl w:ilvl="5" w:tplc="61D0D15A" w:tentative="1">
      <w:start w:val="1"/>
      <w:numFmt w:val="lowerRoman"/>
      <w:lvlText w:val="%6."/>
      <w:lvlJc w:val="right"/>
      <w:pPr>
        <w:ind w:left="4320" w:hanging="180"/>
      </w:pPr>
    </w:lvl>
    <w:lvl w:ilvl="6" w:tplc="E5A466C6" w:tentative="1">
      <w:start w:val="1"/>
      <w:numFmt w:val="decimal"/>
      <w:lvlText w:val="%7."/>
      <w:lvlJc w:val="left"/>
      <w:pPr>
        <w:ind w:left="5040" w:hanging="360"/>
      </w:pPr>
    </w:lvl>
    <w:lvl w:ilvl="7" w:tplc="18EEA7A4" w:tentative="1">
      <w:start w:val="1"/>
      <w:numFmt w:val="lowerLetter"/>
      <w:lvlText w:val="%8."/>
      <w:lvlJc w:val="left"/>
      <w:pPr>
        <w:ind w:left="5760" w:hanging="360"/>
      </w:pPr>
    </w:lvl>
    <w:lvl w:ilvl="8" w:tplc="CFD255BC" w:tentative="1">
      <w:start w:val="1"/>
      <w:numFmt w:val="lowerRoman"/>
      <w:lvlText w:val="%9."/>
      <w:lvlJc w:val="right"/>
      <w:pPr>
        <w:ind w:left="6480" w:hanging="180"/>
      </w:pPr>
    </w:lvl>
  </w:abstractNum>
  <w:abstractNum w:abstractNumId="1" w15:restartNumberingAfterBreak="0">
    <w:nsid w:val="239001C3"/>
    <w:multiLevelType w:val="hybridMultilevel"/>
    <w:tmpl w:val="F7201778"/>
    <w:lvl w:ilvl="0" w:tplc="2F808786">
      <w:start w:val="1"/>
      <w:numFmt w:val="decimal"/>
      <w:lvlText w:val="%1."/>
      <w:lvlJc w:val="left"/>
      <w:pPr>
        <w:ind w:left="1530" w:hanging="360"/>
      </w:pPr>
      <w:rPr>
        <w:sz w:val="18"/>
        <w:szCs w:val="18"/>
      </w:rPr>
    </w:lvl>
    <w:lvl w:ilvl="1" w:tplc="A426E708">
      <w:start w:val="1"/>
      <w:numFmt w:val="lowerLetter"/>
      <w:lvlText w:val="%2."/>
      <w:lvlJc w:val="left"/>
      <w:pPr>
        <w:ind w:left="2250" w:hanging="360"/>
      </w:pPr>
    </w:lvl>
    <w:lvl w:ilvl="2" w:tplc="A0428104" w:tentative="1">
      <w:start w:val="1"/>
      <w:numFmt w:val="lowerRoman"/>
      <w:lvlText w:val="%3."/>
      <w:lvlJc w:val="right"/>
      <w:pPr>
        <w:ind w:left="2970" w:hanging="180"/>
      </w:pPr>
    </w:lvl>
    <w:lvl w:ilvl="3" w:tplc="10840D7A" w:tentative="1">
      <w:start w:val="1"/>
      <w:numFmt w:val="decimal"/>
      <w:lvlText w:val="%4."/>
      <w:lvlJc w:val="left"/>
      <w:pPr>
        <w:ind w:left="3690" w:hanging="360"/>
      </w:pPr>
    </w:lvl>
    <w:lvl w:ilvl="4" w:tplc="46D84688" w:tentative="1">
      <w:start w:val="1"/>
      <w:numFmt w:val="lowerLetter"/>
      <w:lvlText w:val="%5."/>
      <w:lvlJc w:val="left"/>
      <w:pPr>
        <w:ind w:left="4410" w:hanging="360"/>
      </w:pPr>
    </w:lvl>
    <w:lvl w:ilvl="5" w:tplc="464658F8" w:tentative="1">
      <w:start w:val="1"/>
      <w:numFmt w:val="lowerRoman"/>
      <w:lvlText w:val="%6."/>
      <w:lvlJc w:val="right"/>
      <w:pPr>
        <w:ind w:left="5130" w:hanging="180"/>
      </w:pPr>
    </w:lvl>
    <w:lvl w:ilvl="6" w:tplc="7DC0A676" w:tentative="1">
      <w:start w:val="1"/>
      <w:numFmt w:val="decimal"/>
      <w:lvlText w:val="%7."/>
      <w:lvlJc w:val="left"/>
      <w:pPr>
        <w:ind w:left="5850" w:hanging="360"/>
      </w:pPr>
    </w:lvl>
    <w:lvl w:ilvl="7" w:tplc="6504D346" w:tentative="1">
      <w:start w:val="1"/>
      <w:numFmt w:val="lowerLetter"/>
      <w:lvlText w:val="%8."/>
      <w:lvlJc w:val="left"/>
      <w:pPr>
        <w:ind w:left="6570" w:hanging="360"/>
      </w:pPr>
    </w:lvl>
    <w:lvl w:ilvl="8" w:tplc="B2D4F4C0" w:tentative="1">
      <w:start w:val="1"/>
      <w:numFmt w:val="lowerRoman"/>
      <w:lvlText w:val="%9."/>
      <w:lvlJc w:val="right"/>
      <w:pPr>
        <w:ind w:left="7290" w:hanging="180"/>
      </w:pPr>
    </w:lvl>
  </w:abstractNum>
  <w:abstractNum w:abstractNumId="2" w15:restartNumberingAfterBreak="0">
    <w:nsid w:val="709427B2"/>
    <w:multiLevelType w:val="hybridMultilevel"/>
    <w:tmpl w:val="3BF81BA6"/>
    <w:lvl w:ilvl="0" w:tplc="DC068E74">
      <w:start w:val="1"/>
      <w:numFmt w:val="upperRoman"/>
      <w:lvlText w:val="%1."/>
      <w:lvlJc w:val="right"/>
      <w:pPr>
        <w:ind w:left="720" w:hanging="360"/>
      </w:pPr>
    </w:lvl>
    <w:lvl w:ilvl="1" w:tplc="740A1710">
      <w:start w:val="1"/>
      <w:numFmt w:val="lowerLetter"/>
      <w:lvlText w:val="%2."/>
      <w:lvlJc w:val="left"/>
      <w:pPr>
        <w:ind w:left="1440" w:hanging="360"/>
      </w:pPr>
    </w:lvl>
    <w:lvl w:ilvl="2" w:tplc="2BEEA488" w:tentative="1">
      <w:start w:val="1"/>
      <w:numFmt w:val="lowerRoman"/>
      <w:lvlText w:val="%3."/>
      <w:lvlJc w:val="right"/>
      <w:pPr>
        <w:ind w:left="2160" w:hanging="180"/>
      </w:pPr>
    </w:lvl>
    <w:lvl w:ilvl="3" w:tplc="98FA1422" w:tentative="1">
      <w:start w:val="1"/>
      <w:numFmt w:val="decimal"/>
      <w:lvlText w:val="%4."/>
      <w:lvlJc w:val="left"/>
      <w:pPr>
        <w:ind w:left="2880" w:hanging="360"/>
      </w:pPr>
    </w:lvl>
    <w:lvl w:ilvl="4" w:tplc="D7D4883A" w:tentative="1">
      <w:start w:val="1"/>
      <w:numFmt w:val="lowerLetter"/>
      <w:lvlText w:val="%5."/>
      <w:lvlJc w:val="left"/>
      <w:pPr>
        <w:ind w:left="3600" w:hanging="360"/>
      </w:pPr>
    </w:lvl>
    <w:lvl w:ilvl="5" w:tplc="989E8A94" w:tentative="1">
      <w:start w:val="1"/>
      <w:numFmt w:val="lowerRoman"/>
      <w:lvlText w:val="%6."/>
      <w:lvlJc w:val="right"/>
      <w:pPr>
        <w:ind w:left="4320" w:hanging="180"/>
      </w:pPr>
    </w:lvl>
    <w:lvl w:ilvl="6" w:tplc="FB64F29E" w:tentative="1">
      <w:start w:val="1"/>
      <w:numFmt w:val="decimal"/>
      <w:lvlText w:val="%7."/>
      <w:lvlJc w:val="left"/>
      <w:pPr>
        <w:ind w:left="5040" w:hanging="360"/>
      </w:pPr>
    </w:lvl>
    <w:lvl w:ilvl="7" w:tplc="3CAC1C34" w:tentative="1">
      <w:start w:val="1"/>
      <w:numFmt w:val="lowerLetter"/>
      <w:lvlText w:val="%8."/>
      <w:lvlJc w:val="left"/>
      <w:pPr>
        <w:ind w:left="5760" w:hanging="360"/>
      </w:pPr>
    </w:lvl>
    <w:lvl w:ilvl="8" w:tplc="6BCC107A" w:tentative="1">
      <w:start w:val="1"/>
      <w:numFmt w:val="lowerRoman"/>
      <w:lvlText w:val="%9."/>
      <w:lvlJc w:val="right"/>
      <w:pPr>
        <w:ind w:left="6480" w:hanging="180"/>
      </w:pPr>
    </w:lvl>
  </w:abstractNum>
  <w:abstractNum w:abstractNumId="3" w15:restartNumberingAfterBreak="0">
    <w:nsid w:val="7E537C03"/>
    <w:multiLevelType w:val="hybridMultilevel"/>
    <w:tmpl w:val="C35A0D22"/>
    <w:lvl w:ilvl="0" w:tplc="ADFACFFE">
      <w:start w:val="1"/>
      <w:numFmt w:val="decimal"/>
      <w:lvlText w:val="%1."/>
      <w:lvlJc w:val="left"/>
      <w:pPr>
        <w:ind w:left="1620" w:hanging="360"/>
      </w:pPr>
    </w:lvl>
    <w:lvl w:ilvl="1" w:tplc="DBE0DB9A" w:tentative="1">
      <w:start w:val="1"/>
      <w:numFmt w:val="lowerLetter"/>
      <w:lvlText w:val="%2."/>
      <w:lvlJc w:val="left"/>
      <w:pPr>
        <w:ind w:left="2340" w:hanging="360"/>
      </w:pPr>
    </w:lvl>
    <w:lvl w:ilvl="2" w:tplc="4400103A" w:tentative="1">
      <w:start w:val="1"/>
      <w:numFmt w:val="lowerRoman"/>
      <w:lvlText w:val="%3."/>
      <w:lvlJc w:val="right"/>
      <w:pPr>
        <w:ind w:left="3060" w:hanging="180"/>
      </w:pPr>
    </w:lvl>
    <w:lvl w:ilvl="3" w:tplc="E7786336" w:tentative="1">
      <w:start w:val="1"/>
      <w:numFmt w:val="decimal"/>
      <w:lvlText w:val="%4."/>
      <w:lvlJc w:val="left"/>
      <w:pPr>
        <w:ind w:left="3780" w:hanging="360"/>
      </w:pPr>
    </w:lvl>
    <w:lvl w:ilvl="4" w:tplc="81F8A8B6" w:tentative="1">
      <w:start w:val="1"/>
      <w:numFmt w:val="lowerLetter"/>
      <w:lvlText w:val="%5."/>
      <w:lvlJc w:val="left"/>
      <w:pPr>
        <w:ind w:left="4500" w:hanging="360"/>
      </w:pPr>
    </w:lvl>
    <w:lvl w:ilvl="5" w:tplc="C890C32E" w:tentative="1">
      <w:start w:val="1"/>
      <w:numFmt w:val="lowerRoman"/>
      <w:lvlText w:val="%6."/>
      <w:lvlJc w:val="right"/>
      <w:pPr>
        <w:ind w:left="5220" w:hanging="180"/>
      </w:pPr>
    </w:lvl>
    <w:lvl w:ilvl="6" w:tplc="4184B64E" w:tentative="1">
      <w:start w:val="1"/>
      <w:numFmt w:val="decimal"/>
      <w:lvlText w:val="%7."/>
      <w:lvlJc w:val="left"/>
      <w:pPr>
        <w:ind w:left="5940" w:hanging="360"/>
      </w:pPr>
    </w:lvl>
    <w:lvl w:ilvl="7" w:tplc="6F80E262" w:tentative="1">
      <w:start w:val="1"/>
      <w:numFmt w:val="lowerLetter"/>
      <w:lvlText w:val="%8."/>
      <w:lvlJc w:val="left"/>
      <w:pPr>
        <w:ind w:left="6660" w:hanging="360"/>
      </w:pPr>
    </w:lvl>
    <w:lvl w:ilvl="8" w:tplc="681450F2" w:tentative="1">
      <w:start w:val="1"/>
      <w:numFmt w:val="lowerRoman"/>
      <w:lvlText w:val="%9."/>
      <w:lvlJc w:val="right"/>
      <w:pPr>
        <w:ind w:left="7380" w:hanging="180"/>
      </w:pPr>
    </w:lvl>
  </w:abstractNum>
  <w:num w:numId="1" w16cid:durableId="1260677037">
    <w:abstractNumId w:val="0"/>
  </w:num>
  <w:num w:numId="2" w16cid:durableId="698775849">
    <w:abstractNumId w:val="3"/>
  </w:num>
  <w:num w:numId="3" w16cid:durableId="1174957554">
    <w:abstractNumId w:val="1"/>
  </w:num>
  <w:num w:numId="4" w16cid:durableId="76824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C"/>
    <w:rsid w:val="000336B1"/>
    <w:rsid w:val="000341BC"/>
    <w:rsid w:val="000563B4"/>
    <w:rsid w:val="000706C9"/>
    <w:rsid w:val="00084743"/>
    <w:rsid w:val="00111389"/>
    <w:rsid w:val="00126F48"/>
    <w:rsid w:val="00162CD3"/>
    <w:rsid w:val="00195987"/>
    <w:rsid w:val="001C4362"/>
    <w:rsid w:val="00254184"/>
    <w:rsid w:val="002719B9"/>
    <w:rsid w:val="002757E2"/>
    <w:rsid w:val="00283EC9"/>
    <w:rsid w:val="002931DF"/>
    <w:rsid w:val="002956EF"/>
    <w:rsid w:val="002F79DE"/>
    <w:rsid w:val="00357A95"/>
    <w:rsid w:val="0037106C"/>
    <w:rsid w:val="003862C3"/>
    <w:rsid w:val="00396145"/>
    <w:rsid w:val="003A5F24"/>
    <w:rsid w:val="003F3834"/>
    <w:rsid w:val="003F78FC"/>
    <w:rsid w:val="00403E73"/>
    <w:rsid w:val="00405E95"/>
    <w:rsid w:val="00420BE2"/>
    <w:rsid w:val="0045654F"/>
    <w:rsid w:val="00492F8B"/>
    <w:rsid w:val="004B733A"/>
    <w:rsid w:val="00513B1D"/>
    <w:rsid w:val="0055495F"/>
    <w:rsid w:val="0056704F"/>
    <w:rsid w:val="00575935"/>
    <w:rsid w:val="005B0217"/>
    <w:rsid w:val="005B09D0"/>
    <w:rsid w:val="005B1FD2"/>
    <w:rsid w:val="005D09E1"/>
    <w:rsid w:val="00622B57"/>
    <w:rsid w:val="006310D2"/>
    <w:rsid w:val="00631879"/>
    <w:rsid w:val="006369E9"/>
    <w:rsid w:val="00657369"/>
    <w:rsid w:val="0072148C"/>
    <w:rsid w:val="00735CC1"/>
    <w:rsid w:val="00740AC3"/>
    <w:rsid w:val="00743B1C"/>
    <w:rsid w:val="007C0ECC"/>
    <w:rsid w:val="007F149A"/>
    <w:rsid w:val="007F1664"/>
    <w:rsid w:val="007F7B08"/>
    <w:rsid w:val="00824243"/>
    <w:rsid w:val="00863AEA"/>
    <w:rsid w:val="0086773E"/>
    <w:rsid w:val="00872812"/>
    <w:rsid w:val="008868E9"/>
    <w:rsid w:val="008B073E"/>
    <w:rsid w:val="008B2836"/>
    <w:rsid w:val="008D17F4"/>
    <w:rsid w:val="008E2833"/>
    <w:rsid w:val="008E56A4"/>
    <w:rsid w:val="008E7A59"/>
    <w:rsid w:val="009118F9"/>
    <w:rsid w:val="00914D46"/>
    <w:rsid w:val="00984D2F"/>
    <w:rsid w:val="009F1FF6"/>
    <w:rsid w:val="00A50F75"/>
    <w:rsid w:val="00A52EDE"/>
    <w:rsid w:val="00A66148"/>
    <w:rsid w:val="00AC5BD0"/>
    <w:rsid w:val="00AE0081"/>
    <w:rsid w:val="00B27336"/>
    <w:rsid w:val="00B43A9E"/>
    <w:rsid w:val="00B441B7"/>
    <w:rsid w:val="00B56887"/>
    <w:rsid w:val="00B80D8B"/>
    <w:rsid w:val="00B93853"/>
    <w:rsid w:val="00BB4806"/>
    <w:rsid w:val="00C24216"/>
    <w:rsid w:val="00C44712"/>
    <w:rsid w:val="00C85524"/>
    <w:rsid w:val="00C94549"/>
    <w:rsid w:val="00CE0C44"/>
    <w:rsid w:val="00D34482"/>
    <w:rsid w:val="00D420DF"/>
    <w:rsid w:val="00D4231F"/>
    <w:rsid w:val="00D46067"/>
    <w:rsid w:val="00D60968"/>
    <w:rsid w:val="00D75057"/>
    <w:rsid w:val="00D87BF7"/>
    <w:rsid w:val="00DD502F"/>
    <w:rsid w:val="00DD5F95"/>
    <w:rsid w:val="00E57C51"/>
    <w:rsid w:val="00E74E1C"/>
    <w:rsid w:val="00EC6292"/>
    <w:rsid w:val="00F30EC1"/>
    <w:rsid w:val="00F67E66"/>
    <w:rsid w:val="00F74195"/>
    <w:rsid w:val="00F81C14"/>
    <w:rsid w:val="00FC1F18"/>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910"/>
  <w15:chartTrackingRefBased/>
  <w15:docId w15:val="{456CEFDD-B3FA-4F97-95E3-A0B03BC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6F48"/>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iCs/>
      <w:sz w:val="36"/>
    </w:rPr>
  </w:style>
  <w:style w:type="character" w:customStyle="1" w:styleId="IntenseQuoteChar">
    <w:name w:val="Intense Quote Char"/>
    <w:basedOn w:val="DefaultParagraphFont"/>
    <w:link w:val="IntenseQuote"/>
    <w:uiPriority w:val="30"/>
    <w:rsid w:val="00126F48"/>
    <w:rPr>
      <w:rFonts w:ascii="Times New Roman" w:hAnsi="Times New Roman"/>
      <w:b/>
      <w:iCs/>
      <w:sz w:val="36"/>
    </w:rPr>
  </w:style>
  <w:style w:type="paragraph" w:styleId="ListParagraph">
    <w:name w:val="List Paragraph"/>
    <w:basedOn w:val="Normal"/>
    <w:uiPriority w:val="34"/>
    <w:qFormat/>
    <w:rsid w:val="0072148C"/>
    <w:pPr>
      <w:ind w:left="720"/>
      <w:contextualSpacing/>
    </w:pPr>
  </w:style>
  <w:style w:type="paragraph" w:styleId="Header">
    <w:name w:val="header"/>
    <w:basedOn w:val="Normal"/>
    <w:link w:val="HeaderChar"/>
    <w:uiPriority w:val="99"/>
    <w:unhideWhenUsed/>
    <w:rsid w:val="00B4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E"/>
  </w:style>
  <w:style w:type="paragraph" w:styleId="Footer">
    <w:name w:val="footer"/>
    <w:basedOn w:val="Normal"/>
    <w:link w:val="FooterChar"/>
    <w:uiPriority w:val="99"/>
    <w:unhideWhenUsed/>
    <w:rsid w:val="00B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Town Clerk</dc:creator>
  <cp:lastModifiedBy>NOREEN LABRECQUE</cp:lastModifiedBy>
  <cp:revision>2</cp:revision>
  <cp:lastPrinted>2023-04-11T17:53:00Z</cp:lastPrinted>
  <dcterms:created xsi:type="dcterms:W3CDTF">2024-01-12T16:54:00Z</dcterms:created>
  <dcterms:modified xsi:type="dcterms:W3CDTF">2024-01-12T16:54:00Z</dcterms:modified>
</cp:coreProperties>
</file>