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DE6DB" w14:textId="210D089A" w:rsidR="00D10EFB" w:rsidRPr="00767CC2" w:rsidRDefault="00767CC2" w:rsidP="00767CC2">
      <w:pPr>
        <w:jc w:val="center"/>
        <w:rPr>
          <w:b/>
          <w:bCs/>
        </w:rPr>
      </w:pPr>
      <w:r w:rsidRPr="00767CC2">
        <w:rPr>
          <w:b/>
          <w:bCs/>
        </w:rPr>
        <w:t>CANAAN FIRE DISTRICT #1</w:t>
      </w:r>
    </w:p>
    <w:p w14:paraId="5932502F" w14:textId="63D68FD2" w:rsidR="00767CC2" w:rsidRPr="00767CC2" w:rsidRDefault="00767CC2" w:rsidP="00767CC2">
      <w:pPr>
        <w:jc w:val="center"/>
        <w:rPr>
          <w:b/>
          <w:bCs/>
        </w:rPr>
      </w:pPr>
      <w:r w:rsidRPr="00767CC2">
        <w:rPr>
          <w:b/>
          <w:bCs/>
        </w:rPr>
        <w:t xml:space="preserve">MEETING </w:t>
      </w:r>
      <w:r w:rsidR="00DE3E55">
        <w:rPr>
          <w:b/>
          <w:bCs/>
        </w:rPr>
        <w:t>MINUTES</w:t>
      </w:r>
    </w:p>
    <w:p w14:paraId="6CCBC290" w14:textId="45AD710D" w:rsidR="00767CC2" w:rsidRPr="00767CC2" w:rsidRDefault="00767CC2" w:rsidP="00767CC2">
      <w:pPr>
        <w:jc w:val="center"/>
        <w:rPr>
          <w:b/>
          <w:bCs/>
        </w:rPr>
      </w:pPr>
      <w:r w:rsidRPr="00767CC2">
        <w:rPr>
          <w:b/>
          <w:bCs/>
        </w:rPr>
        <w:t>MAY 20, 2026</w:t>
      </w:r>
    </w:p>
    <w:p w14:paraId="305732A7" w14:textId="77777777" w:rsidR="00767CC2" w:rsidRDefault="00767CC2"/>
    <w:p w14:paraId="377AA64F" w14:textId="1B56656C" w:rsidR="00767CC2" w:rsidRDefault="00767CC2" w:rsidP="00767CC2">
      <w:pPr>
        <w:pStyle w:val="ListParagraph"/>
        <w:numPr>
          <w:ilvl w:val="0"/>
          <w:numId w:val="1"/>
        </w:numPr>
      </w:pPr>
      <w:r>
        <w:t>OPEN MEETING</w:t>
      </w:r>
      <w:r w:rsidR="00DE3E55">
        <w:t xml:space="preserve"> – The May 20, </w:t>
      </w:r>
      <w:r w:rsidR="000A7C5D">
        <w:t>2026,</w:t>
      </w:r>
      <w:r w:rsidR="00DE3E55">
        <w:t xml:space="preserve"> bi-monthly meeting was opened by Chairman Jeffery Richards at 5:32 PM.  Those </w:t>
      </w:r>
      <w:proofErr w:type="gramStart"/>
      <w:r w:rsidR="00DE3E55">
        <w:t>present:  Jeffery</w:t>
      </w:r>
      <w:proofErr w:type="gramEnd"/>
      <w:r w:rsidR="00DE3E55">
        <w:t xml:space="preserve"> Richards, Jeremy Labrecque, Noreen Labrecque.  Later joined by April Busfield and Zachary Brown. </w:t>
      </w:r>
    </w:p>
    <w:p w14:paraId="506AB82C" w14:textId="77777777" w:rsidR="00767CC2" w:rsidRDefault="00767CC2" w:rsidP="00767CC2">
      <w:pPr>
        <w:pStyle w:val="ListParagraph"/>
      </w:pPr>
    </w:p>
    <w:p w14:paraId="556445CE" w14:textId="62C98799" w:rsidR="00767CC2" w:rsidRDefault="00767CC2" w:rsidP="00767CC2">
      <w:pPr>
        <w:pStyle w:val="ListParagraph"/>
        <w:numPr>
          <w:ilvl w:val="0"/>
          <w:numId w:val="1"/>
        </w:numPr>
      </w:pPr>
      <w:r>
        <w:t xml:space="preserve">APPROVE </w:t>
      </w:r>
      <w:r w:rsidR="000A7C5D">
        <w:t>MINUTES -</w:t>
      </w:r>
      <w:r w:rsidR="00DE3E55">
        <w:t xml:space="preserve"> Motion was made by Jeff and seconded by Jeremy to approve the minutes for the March 18m 2026 bi-monthly meeting.  Motion carried in the affirmative. </w:t>
      </w:r>
    </w:p>
    <w:p w14:paraId="317B36B2" w14:textId="77777777" w:rsidR="00767CC2" w:rsidRDefault="00767CC2" w:rsidP="00767CC2">
      <w:pPr>
        <w:pStyle w:val="ListParagraph"/>
      </w:pPr>
    </w:p>
    <w:p w14:paraId="0CB5B206" w14:textId="77777777" w:rsidR="00767CC2" w:rsidRDefault="00767CC2" w:rsidP="00767CC2">
      <w:pPr>
        <w:pStyle w:val="ListParagraph"/>
      </w:pPr>
    </w:p>
    <w:p w14:paraId="3D047E41" w14:textId="21525A67" w:rsidR="00767CC2" w:rsidRDefault="00767CC2" w:rsidP="00767CC2">
      <w:pPr>
        <w:pStyle w:val="ListParagraph"/>
        <w:numPr>
          <w:ilvl w:val="0"/>
          <w:numId w:val="1"/>
        </w:numPr>
      </w:pPr>
      <w:r>
        <w:t>ADDITION/DELETIONS</w:t>
      </w:r>
      <w:r w:rsidR="00DE3E55">
        <w:t xml:space="preserve"> – No action </w:t>
      </w:r>
    </w:p>
    <w:p w14:paraId="0A84556F" w14:textId="77777777" w:rsidR="00767CC2" w:rsidRDefault="00767CC2" w:rsidP="00767CC2">
      <w:pPr>
        <w:pStyle w:val="ListParagraph"/>
      </w:pPr>
    </w:p>
    <w:p w14:paraId="1A534833" w14:textId="0FCE7C13" w:rsidR="00767CC2" w:rsidRDefault="00767CC2" w:rsidP="00767CC2">
      <w:pPr>
        <w:pStyle w:val="ListParagraph"/>
        <w:numPr>
          <w:ilvl w:val="0"/>
          <w:numId w:val="1"/>
        </w:numPr>
      </w:pPr>
      <w:r>
        <w:t xml:space="preserve">MANAGEMENT </w:t>
      </w:r>
      <w:r w:rsidR="000A7C5D">
        <w:t>PLAN -</w:t>
      </w:r>
      <w:r w:rsidR="00DE3E55">
        <w:t xml:space="preserve"> The application for the $50,000 State Revolving Loan was signed and approved by the board members.  This will act as interim financing for the proposed Management Plan to be developed by VT Environmental Engineering which will be</w:t>
      </w:r>
      <w:r w:rsidR="00AF5E6E">
        <w:t xml:space="preserve"> entirely</w:t>
      </w:r>
      <w:r w:rsidR="00DE3E55">
        <w:t xml:space="preserve"> funded by a Grant from the State of Vermont. </w:t>
      </w:r>
    </w:p>
    <w:p w14:paraId="3C31638C" w14:textId="77777777" w:rsidR="00767CC2" w:rsidRDefault="00767CC2" w:rsidP="00767CC2">
      <w:pPr>
        <w:pStyle w:val="ListParagraph"/>
      </w:pPr>
    </w:p>
    <w:p w14:paraId="2DFF74D2" w14:textId="77777777" w:rsidR="00767CC2" w:rsidRDefault="00767CC2" w:rsidP="00767CC2">
      <w:pPr>
        <w:pStyle w:val="ListParagraph"/>
      </w:pPr>
    </w:p>
    <w:p w14:paraId="18DADCB5" w14:textId="545C7520" w:rsidR="00767CC2" w:rsidRDefault="00767CC2" w:rsidP="00767CC2">
      <w:pPr>
        <w:pStyle w:val="ListParagraph"/>
        <w:numPr>
          <w:ilvl w:val="0"/>
          <w:numId w:val="1"/>
        </w:numPr>
      </w:pPr>
      <w:r>
        <w:t>REPORT FROM OPERATOR</w:t>
      </w:r>
    </w:p>
    <w:p w14:paraId="5896F98F" w14:textId="675E7BBB" w:rsidR="00767CC2" w:rsidRDefault="00767CC2" w:rsidP="00767CC2">
      <w:pPr>
        <w:pStyle w:val="ListParagraph"/>
        <w:numPr>
          <w:ilvl w:val="0"/>
          <w:numId w:val="2"/>
        </w:numPr>
      </w:pPr>
      <w:r>
        <w:t xml:space="preserve"> FLUSHING HYDRANTS</w:t>
      </w:r>
      <w:r w:rsidR="00DE3E55">
        <w:t xml:space="preserve"> – April reported the flushing has been completed </w:t>
      </w:r>
    </w:p>
    <w:p w14:paraId="39AACD23" w14:textId="5063B3C9" w:rsidR="00DE3E55" w:rsidRDefault="00DE3E55" w:rsidP="00767CC2">
      <w:pPr>
        <w:pStyle w:val="ListParagraph"/>
        <w:numPr>
          <w:ilvl w:val="0"/>
          <w:numId w:val="2"/>
        </w:numPr>
      </w:pPr>
      <w:r>
        <w:t xml:space="preserve">April reported to the board that the reservoir tank is scheduled to be cleaned this coming Saturday.  </w:t>
      </w:r>
    </w:p>
    <w:p w14:paraId="6E7C3BA0" w14:textId="465112DD" w:rsidR="00597F67" w:rsidRDefault="00597F67" w:rsidP="00767CC2">
      <w:pPr>
        <w:pStyle w:val="ListParagraph"/>
        <w:numPr>
          <w:ilvl w:val="0"/>
          <w:numId w:val="2"/>
        </w:numPr>
      </w:pPr>
      <w:r>
        <w:t xml:space="preserve">April reported that the phosphate pump at the well house is failing.  She presented the board with a quote from Ti Sales for a Diaphragm Pump to replace the failing pump at a price of $2,394.00.  The board reviewed the budget status and found there was enough funds to cover the purchase </w:t>
      </w:r>
      <w:proofErr w:type="gramStart"/>
      <w:r>
        <w:t>in</w:t>
      </w:r>
      <w:proofErr w:type="gramEnd"/>
      <w:r>
        <w:t xml:space="preserve"> materials and supplies.  On a motion by Jeremy and seconded by Jeff to purchase the new pump.  Motion carried in the affirmative. </w:t>
      </w:r>
    </w:p>
    <w:p w14:paraId="1FF439AE" w14:textId="77777777" w:rsidR="00767CC2" w:rsidRDefault="00767CC2" w:rsidP="00767CC2">
      <w:pPr>
        <w:pStyle w:val="ListParagraph"/>
        <w:ind w:left="1080"/>
      </w:pPr>
    </w:p>
    <w:p w14:paraId="3688753A" w14:textId="4D504D18" w:rsidR="00767CC2" w:rsidRDefault="00767CC2" w:rsidP="00767CC2">
      <w:pPr>
        <w:pStyle w:val="ListParagraph"/>
        <w:numPr>
          <w:ilvl w:val="0"/>
          <w:numId w:val="1"/>
        </w:numPr>
      </w:pPr>
      <w:r>
        <w:t>REVIEW STATUS REPORT</w:t>
      </w:r>
      <w:r w:rsidR="00597F67">
        <w:t xml:space="preserve"> – Board examined the financial reports and questioned Zach about the negative amount for FD#1 Sweep.  Zach explained that the funds for the debt service payments had not been received but now that they </w:t>
      </w:r>
      <w:r w:rsidR="000A7C5D">
        <w:t>have,</w:t>
      </w:r>
      <w:r w:rsidR="00597F67">
        <w:t xml:space="preserve"> he will transfer the funds from the savings account to cover.   The commissioners asked </w:t>
      </w:r>
      <w:r w:rsidR="00597F67">
        <w:lastRenderedPageBreak/>
        <w:t xml:space="preserve">when the late notices will be sent out to delinquent accounts.  Zach has plans to do them this week.  </w:t>
      </w:r>
    </w:p>
    <w:p w14:paraId="27BB867D" w14:textId="77777777" w:rsidR="00767CC2" w:rsidRDefault="00767CC2" w:rsidP="00767CC2">
      <w:pPr>
        <w:pStyle w:val="ListParagraph"/>
      </w:pPr>
    </w:p>
    <w:p w14:paraId="0A25AA49" w14:textId="3E5245B9" w:rsidR="00767CC2" w:rsidRDefault="00767CC2" w:rsidP="00767CC2">
      <w:pPr>
        <w:pStyle w:val="ListParagraph"/>
        <w:numPr>
          <w:ilvl w:val="0"/>
          <w:numId w:val="1"/>
        </w:numPr>
      </w:pPr>
      <w:r>
        <w:t>OTHER BUSINESS</w:t>
      </w:r>
      <w:r w:rsidR="00597F67">
        <w:t xml:space="preserve"> – A letter from the Selectboard was included in the packet</w:t>
      </w:r>
      <w:r w:rsidR="000A7C5D">
        <w:t xml:space="preserve">.  A discussion with the board members took place.  Chairman Jeff Richards will compose a response to the Selectboard to address this letter.  </w:t>
      </w:r>
    </w:p>
    <w:p w14:paraId="7ACC09EB" w14:textId="77777777" w:rsidR="00767CC2" w:rsidRDefault="00767CC2" w:rsidP="00767CC2">
      <w:pPr>
        <w:pStyle w:val="ListParagraph"/>
      </w:pPr>
    </w:p>
    <w:p w14:paraId="3FC16EFF" w14:textId="77777777" w:rsidR="00767CC2" w:rsidRDefault="00767CC2" w:rsidP="00767CC2">
      <w:pPr>
        <w:pStyle w:val="ListParagraph"/>
      </w:pPr>
    </w:p>
    <w:p w14:paraId="6D68988F" w14:textId="65317DF6" w:rsidR="00767CC2" w:rsidRDefault="00767CC2" w:rsidP="00767CC2">
      <w:pPr>
        <w:pStyle w:val="ListParagraph"/>
        <w:numPr>
          <w:ilvl w:val="0"/>
          <w:numId w:val="1"/>
        </w:numPr>
      </w:pPr>
      <w:r>
        <w:t>ADJOURN MEETING</w:t>
      </w:r>
      <w:r w:rsidR="000A7C5D">
        <w:t xml:space="preserve"> – Motion was made by Chairman Jeff Richards to adjourn the May 20, 2026, Canaan Fire District #1 bi-monthly meeting.  The Meeting adjourned at 6:08 PM.  </w:t>
      </w:r>
    </w:p>
    <w:p w14:paraId="31DF5634" w14:textId="77777777" w:rsidR="00767CC2" w:rsidRDefault="00767CC2" w:rsidP="00767CC2">
      <w:pPr>
        <w:pStyle w:val="ListParagraph"/>
      </w:pPr>
    </w:p>
    <w:sectPr w:rsidR="00767C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57488"/>
    <w:multiLevelType w:val="hybridMultilevel"/>
    <w:tmpl w:val="8856EEEE"/>
    <w:lvl w:ilvl="0" w:tplc="32E25F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6E0E82"/>
    <w:multiLevelType w:val="hybridMultilevel"/>
    <w:tmpl w:val="087A8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7872327">
    <w:abstractNumId w:val="1"/>
  </w:num>
  <w:num w:numId="2" w16cid:durableId="1008025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C2"/>
    <w:rsid w:val="000A7C5D"/>
    <w:rsid w:val="00173D92"/>
    <w:rsid w:val="004077F0"/>
    <w:rsid w:val="00597F67"/>
    <w:rsid w:val="00767CC2"/>
    <w:rsid w:val="007D2931"/>
    <w:rsid w:val="00AF5E6E"/>
    <w:rsid w:val="00D10EFB"/>
    <w:rsid w:val="00DE3E55"/>
    <w:rsid w:val="00F40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544EB"/>
  <w15:chartTrackingRefBased/>
  <w15:docId w15:val="{DC09FB8B-A4EF-4F18-BEE8-E08DA8A3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C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C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C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C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C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C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C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C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C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C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C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C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C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C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C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C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C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CC2"/>
    <w:rPr>
      <w:rFonts w:eastAsiaTheme="majorEastAsia" w:cstheme="majorBidi"/>
      <w:color w:val="272727" w:themeColor="text1" w:themeTint="D8"/>
    </w:rPr>
  </w:style>
  <w:style w:type="paragraph" w:styleId="Title">
    <w:name w:val="Title"/>
    <w:basedOn w:val="Normal"/>
    <w:next w:val="Normal"/>
    <w:link w:val="TitleChar"/>
    <w:uiPriority w:val="10"/>
    <w:qFormat/>
    <w:rsid w:val="00767C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C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C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C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CC2"/>
    <w:pPr>
      <w:spacing w:before="160"/>
      <w:jc w:val="center"/>
    </w:pPr>
    <w:rPr>
      <w:i/>
      <w:iCs/>
      <w:color w:val="404040" w:themeColor="text1" w:themeTint="BF"/>
    </w:rPr>
  </w:style>
  <w:style w:type="character" w:customStyle="1" w:styleId="QuoteChar">
    <w:name w:val="Quote Char"/>
    <w:basedOn w:val="DefaultParagraphFont"/>
    <w:link w:val="Quote"/>
    <w:uiPriority w:val="29"/>
    <w:rsid w:val="00767CC2"/>
    <w:rPr>
      <w:i/>
      <w:iCs/>
      <w:color w:val="404040" w:themeColor="text1" w:themeTint="BF"/>
    </w:rPr>
  </w:style>
  <w:style w:type="paragraph" w:styleId="ListParagraph">
    <w:name w:val="List Paragraph"/>
    <w:basedOn w:val="Normal"/>
    <w:uiPriority w:val="34"/>
    <w:qFormat/>
    <w:rsid w:val="00767CC2"/>
    <w:pPr>
      <w:ind w:left="720"/>
      <w:contextualSpacing/>
    </w:pPr>
  </w:style>
  <w:style w:type="character" w:styleId="IntenseEmphasis">
    <w:name w:val="Intense Emphasis"/>
    <w:basedOn w:val="DefaultParagraphFont"/>
    <w:uiPriority w:val="21"/>
    <w:qFormat/>
    <w:rsid w:val="00767CC2"/>
    <w:rPr>
      <w:i/>
      <w:iCs/>
      <w:color w:val="0F4761" w:themeColor="accent1" w:themeShade="BF"/>
    </w:rPr>
  </w:style>
  <w:style w:type="paragraph" w:styleId="IntenseQuote">
    <w:name w:val="Intense Quote"/>
    <w:basedOn w:val="Normal"/>
    <w:next w:val="Normal"/>
    <w:link w:val="IntenseQuoteChar"/>
    <w:uiPriority w:val="30"/>
    <w:qFormat/>
    <w:rsid w:val="00767C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CC2"/>
    <w:rPr>
      <w:i/>
      <w:iCs/>
      <w:color w:val="0F4761" w:themeColor="accent1" w:themeShade="BF"/>
    </w:rPr>
  </w:style>
  <w:style w:type="character" w:styleId="IntenseReference">
    <w:name w:val="Intense Reference"/>
    <w:basedOn w:val="DefaultParagraphFont"/>
    <w:uiPriority w:val="32"/>
    <w:qFormat/>
    <w:rsid w:val="00767C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CANAAN LISTERS</dc:creator>
  <cp:keywords/>
  <dc:description/>
  <cp:lastModifiedBy>CANAAN LISTERS</cp:lastModifiedBy>
  <cp:revision>3</cp:revision>
  <dcterms:created xsi:type="dcterms:W3CDTF">2026-05-21T15:41:00Z</dcterms:created>
  <dcterms:modified xsi:type="dcterms:W3CDTF">2026-05-21T15:42:00Z</dcterms:modified>
</cp:coreProperties>
</file>